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FFE" w:rsidRPr="006C0A88" w:rsidRDefault="004A43C0" w:rsidP="00C43AB5">
      <w:pPr>
        <w:pStyle w:val="Sinespaciado"/>
        <w:jc w:val="center"/>
        <w:rPr>
          <w:b/>
        </w:rPr>
      </w:pPr>
      <w:r>
        <w:rPr>
          <w:b/>
        </w:rPr>
        <w:t>Erick Alejandro Campos Aravena</w:t>
      </w:r>
    </w:p>
    <w:p w:rsidR="00C43AB5" w:rsidRPr="006C0A88" w:rsidRDefault="004A43C0" w:rsidP="00C43AB5">
      <w:pPr>
        <w:pStyle w:val="Sinespaciado"/>
        <w:jc w:val="center"/>
        <w:rPr>
          <w:b/>
        </w:rPr>
      </w:pPr>
      <w:r>
        <w:rPr>
          <w:b/>
        </w:rPr>
        <w:t>16.801.611-5</w:t>
      </w:r>
    </w:p>
    <w:p w:rsidR="00C43AB5" w:rsidRPr="006C0A88" w:rsidRDefault="00C43AB5" w:rsidP="00C43AB5">
      <w:pPr>
        <w:pStyle w:val="Sinespaciado"/>
        <w:jc w:val="center"/>
        <w:rPr>
          <w:b/>
        </w:rPr>
      </w:pPr>
      <w:r w:rsidRPr="006C0A88">
        <w:rPr>
          <w:b/>
        </w:rPr>
        <w:t xml:space="preserve">Fono: +569 </w:t>
      </w:r>
      <w:r w:rsidR="004A43C0">
        <w:rPr>
          <w:b/>
        </w:rPr>
        <w:t>73946729</w:t>
      </w:r>
    </w:p>
    <w:p w:rsidR="00C43AB5" w:rsidRDefault="00C43AB5" w:rsidP="00C43AB5">
      <w:pPr>
        <w:pStyle w:val="Sinespaciado"/>
        <w:jc w:val="center"/>
      </w:pPr>
    </w:p>
    <w:p w:rsidR="006C0A88" w:rsidRDefault="006C0A88" w:rsidP="00C43AB5">
      <w:pPr>
        <w:pStyle w:val="Sinespaciado"/>
        <w:jc w:val="both"/>
      </w:pPr>
    </w:p>
    <w:p w:rsidR="006C0A88" w:rsidRDefault="006C0A88" w:rsidP="00C43AB5">
      <w:pPr>
        <w:pStyle w:val="Sinespaciado"/>
        <w:jc w:val="both"/>
      </w:pPr>
    </w:p>
    <w:p w:rsidR="006C0A88" w:rsidRDefault="006C0A88" w:rsidP="00C43AB5">
      <w:pPr>
        <w:pStyle w:val="Sinespaciado"/>
        <w:jc w:val="both"/>
      </w:pPr>
    </w:p>
    <w:p w:rsidR="00C43AB5" w:rsidRPr="006C0A88" w:rsidRDefault="00C43AB5" w:rsidP="00C43AB5">
      <w:pPr>
        <w:pStyle w:val="Sinespaciado"/>
        <w:jc w:val="both"/>
        <w:rPr>
          <w:b/>
        </w:rPr>
      </w:pPr>
      <w:r w:rsidRPr="006C0A88">
        <w:rPr>
          <w:b/>
        </w:rPr>
        <w:t>ANTECEDENTES PERSONALES</w:t>
      </w:r>
    </w:p>
    <w:p w:rsidR="00C43AB5" w:rsidRDefault="00C43AB5" w:rsidP="00C43AB5">
      <w:pPr>
        <w:pStyle w:val="Sinespaciado"/>
        <w:jc w:val="both"/>
      </w:pPr>
    </w:p>
    <w:p w:rsidR="00C43AB5" w:rsidRDefault="00C43AB5" w:rsidP="00C43AB5">
      <w:pPr>
        <w:pStyle w:val="Sinespaciado"/>
        <w:jc w:val="both"/>
      </w:pPr>
      <w:r>
        <w:t>Fecha de Nacimiento</w:t>
      </w:r>
      <w:r>
        <w:tab/>
      </w:r>
      <w:r>
        <w:tab/>
        <w:t xml:space="preserve">: </w:t>
      </w:r>
      <w:r w:rsidR="004A43C0">
        <w:t>10 de Mayo 1988</w:t>
      </w:r>
      <w:r>
        <w:t>.</w:t>
      </w:r>
    </w:p>
    <w:p w:rsidR="00C43AB5" w:rsidRDefault="004A43C0" w:rsidP="00C43AB5">
      <w:pPr>
        <w:pStyle w:val="Sinespaciado"/>
        <w:jc w:val="both"/>
      </w:pPr>
      <w:r>
        <w:t>Nacionalidad</w:t>
      </w:r>
      <w:r>
        <w:tab/>
      </w:r>
      <w:r>
        <w:tab/>
      </w:r>
      <w:r>
        <w:tab/>
        <w:t>: Chileno</w:t>
      </w:r>
      <w:r w:rsidR="00C43AB5">
        <w:t>.</w:t>
      </w:r>
    </w:p>
    <w:p w:rsidR="00C43AB5" w:rsidRDefault="004A43C0" w:rsidP="00C43AB5">
      <w:pPr>
        <w:pStyle w:val="Sinespaciado"/>
        <w:jc w:val="both"/>
      </w:pPr>
      <w:r>
        <w:t>Estado Civil</w:t>
      </w:r>
      <w:r>
        <w:tab/>
      </w:r>
      <w:r>
        <w:tab/>
      </w:r>
      <w:r>
        <w:tab/>
        <w:t>: Soltero</w:t>
      </w:r>
      <w:r w:rsidR="00C43AB5">
        <w:t>.</w:t>
      </w:r>
    </w:p>
    <w:p w:rsidR="00C43AB5" w:rsidRDefault="00C43AB5" w:rsidP="00C43AB5">
      <w:pPr>
        <w:pStyle w:val="Sinespaciado"/>
        <w:jc w:val="both"/>
      </w:pPr>
      <w:r>
        <w:t>Domicilio</w:t>
      </w:r>
      <w:r>
        <w:tab/>
      </w:r>
      <w:r>
        <w:tab/>
      </w:r>
      <w:r>
        <w:tab/>
        <w:t>: Las Vertientes #947 V. San Alberto Hurtado.</w:t>
      </w:r>
    </w:p>
    <w:p w:rsidR="00C43AB5" w:rsidRDefault="00C43AB5" w:rsidP="00C43AB5">
      <w:pPr>
        <w:pStyle w:val="Sinespaciado"/>
        <w:jc w:val="both"/>
      </w:pPr>
      <w:r>
        <w:t>Ciudad</w:t>
      </w:r>
      <w:r>
        <w:tab/>
      </w:r>
      <w:r>
        <w:tab/>
      </w:r>
      <w:r>
        <w:tab/>
      </w:r>
      <w:r>
        <w:tab/>
        <w:t>: La Ligua.</w:t>
      </w:r>
    </w:p>
    <w:p w:rsidR="004A43C0" w:rsidRDefault="004A43C0" w:rsidP="00C43AB5">
      <w:pPr>
        <w:pStyle w:val="Sinespaciado"/>
        <w:jc w:val="both"/>
      </w:pPr>
      <w:r>
        <w:t>Licencia de Conducir</w:t>
      </w:r>
      <w:r>
        <w:tab/>
      </w:r>
      <w:r>
        <w:tab/>
        <w:t>: Clase B/D.</w:t>
      </w:r>
    </w:p>
    <w:p w:rsidR="00C43AB5" w:rsidRDefault="00C43AB5" w:rsidP="00C43AB5">
      <w:pPr>
        <w:pStyle w:val="Sinespaciado"/>
        <w:jc w:val="both"/>
      </w:pPr>
    </w:p>
    <w:p w:rsidR="00C43AB5" w:rsidRPr="006C0A88" w:rsidRDefault="00C43AB5" w:rsidP="00C43AB5">
      <w:pPr>
        <w:pStyle w:val="Sinespaciado"/>
        <w:jc w:val="both"/>
        <w:rPr>
          <w:b/>
        </w:rPr>
      </w:pPr>
    </w:p>
    <w:p w:rsidR="00C43AB5" w:rsidRPr="006C0A88" w:rsidRDefault="00C43AB5" w:rsidP="00C43AB5">
      <w:pPr>
        <w:pStyle w:val="Sinespaciado"/>
        <w:jc w:val="both"/>
        <w:rPr>
          <w:b/>
        </w:rPr>
      </w:pPr>
      <w:r w:rsidRPr="006C0A88">
        <w:rPr>
          <w:b/>
        </w:rPr>
        <w:t>ANTECEDENTES ACADÉMICOS</w:t>
      </w:r>
    </w:p>
    <w:p w:rsidR="00C43AB5" w:rsidRDefault="00C43AB5" w:rsidP="00C43AB5">
      <w:pPr>
        <w:pStyle w:val="Sinespaciado"/>
        <w:jc w:val="both"/>
      </w:pPr>
    </w:p>
    <w:p w:rsidR="00C43AB5" w:rsidRDefault="004A43C0" w:rsidP="00C43AB5">
      <w:pPr>
        <w:pStyle w:val="Sinespaciado"/>
        <w:jc w:val="both"/>
      </w:pPr>
      <w:r>
        <w:t>Enseñanza Básica</w:t>
      </w:r>
      <w:r>
        <w:tab/>
      </w:r>
      <w:r>
        <w:tab/>
        <w:t xml:space="preserve">: Completa, Colegio Luis Cruz </w:t>
      </w:r>
      <w:r w:rsidR="00364491">
        <w:t>Martínez</w:t>
      </w:r>
      <w:r>
        <w:t>, La Ligua.</w:t>
      </w:r>
    </w:p>
    <w:p w:rsidR="00C43AB5" w:rsidRDefault="00C43AB5" w:rsidP="004A43C0">
      <w:pPr>
        <w:pStyle w:val="Sinespaciado"/>
        <w:ind w:left="2124" w:hanging="2124"/>
        <w:jc w:val="both"/>
      </w:pPr>
      <w:r>
        <w:t>Enseñanza Media</w:t>
      </w:r>
      <w:r>
        <w:tab/>
      </w:r>
      <w:r>
        <w:tab/>
      </w:r>
      <w:r w:rsidR="004A43C0">
        <w:t>: Completa, Liceo Pulmahue,</w:t>
      </w:r>
      <w:r w:rsidR="00364491">
        <w:t xml:space="preserve"> La ligua.</w:t>
      </w:r>
    </w:p>
    <w:p w:rsidR="00C43AB5" w:rsidRDefault="00364491" w:rsidP="00C43AB5">
      <w:pPr>
        <w:pStyle w:val="Sinespaciado"/>
        <w:jc w:val="both"/>
      </w:pPr>
      <w:r>
        <w:t>Cursos</w:t>
      </w:r>
      <w:r>
        <w:tab/>
      </w:r>
      <w:r>
        <w:tab/>
      </w:r>
      <w:r>
        <w:tab/>
      </w:r>
      <w:r>
        <w:tab/>
        <w:t>: Operador de Maquinaria Pesada.</w:t>
      </w:r>
    </w:p>
    <w:p w:rsidR="00C43AB5" w:rsidRDefault="00C43AB5" w:rsidP="00C43AB5">
      <w:pPr>
        <w:pStyle w:val="Sinespaciado"/>
        <w:jc w:val="both"/>
      </w:pPr>
    </w:p>
    <w:p w:rsidR="00C43AB5" w:rsidRPr="006C0A88" w:rsidRDefault="00C43AB5" w:rsidP="00C43AB5">
      <w:pPr>
        <w:pStyle w:val="Sinespaciado"/>
        <w:jc w:val="both"/>
        <w:rPr>
          <w:b/>
        </w:rPr>
      </w:pPr>
      <w:r w:rsidRPr="006C0A88">
        <w:rPr>
          <w:b/>
        </w:rPr>
        <w:t>ANTECEDENTES LABORALES</w:t>
      </w:r>
    </w:p>
    <w:p w:rsidR="00C43AB5" w:rsidRDefault="00C43AB5" w:rsidP="00C43AB5">
      <w:pPr>
        <w:pStyle w:val="Sinespaciado"/>
        <w:jc w:val="both"/>
      </w:pPr>
    </w:p>
    <w:p w:rsidR="006C0A88" w:rsidRDefault="00364491" w:rsidP="00C43AB5">
      <w:pPr>
        <w:pStyle w:val="Sinespaciado"/>
        <w:jc w:val="both"/>
      </w:pPr>
      <w:r>
        <w:t>2017 – 2018</w:t>
      </w:r>
      <w:r>
        <w:tab/>
      </w:r>
      <w:r>
        <w:tab/>
      </w:r>
      <w:r>
        <w:tab/>
        <w:t>: Operador Excavadora, Volvo 210. Fredes Hermanos y CIA Ltda.</w:t>
      </w:r>
    </w:p>
    <w:p w:rsidR="00364491" w:rsidRDefault="00364491" w:rsidP="00364491">
      <w:pPr>
        <w:pStyle w:val="Sinespaciado"/>
        <w:ind w:left="2925"/>
        <w:jc w:val="both"/>
      </w:pPr>
      <w:r>
        <w:t>Operador Excavadora, Hitachi Zaxis Vecchiola Ing. Y construcción S.A.</w:t>
      </w:r>
    </w:p>
    <w:p w:rsidR="00364491" w:rsidRDefault="00364491" w:rsidP="00C43AB5">
      <w:pPr>
        <w:pStyle w:val="Sinespaciado"/>
        <w:jc w:val="both"/>
      </w:pPr>
    </w:p>
    <w:p w:rsidR="00364491" w:rsidRDefault="00364491" w:rsidP="00C43AB5">
      <w:pPr>
        <w:pStyle w:val="Sinespaciado"/>
        <w:jc w:val="both"/>
      </w:pPr>
      <w:r>
        <w:t>2010 – 2017</w:t>
      </w:r>
      <w:r>
        <w:tab/>
      </w:r>
      <w:r>
        <w:tab/>
      </w:r>
      <w:r>
        <w:tab/>
        <w:t>: Operador Excavadora, Constructora Excon SA.</w:t>
      </w:r>
    </w:p>
    <w:p w:rsidR="00364491" w:rsidRDefault="00364491" w:rsidP="00364491">
      <w:pPr>
        <w:pStyle w:val="Sinespaciado"/>
        <w:numPr>
          <w:ilvl w:val="0"/>
          <w:numId w:val="1"/>
        </w:numPr>
        <w:jc w:val="both"/>
      </w:pPr>
      <w:r>
        <w:t>Caterpillar 336D, 374D</w:t>
      </w:r>
    </w:p>
    <w:p w:rsidR="00364491" w:rsidRDefault="00364491" w:rsidP="00364491">
      <w:pPr>
        <w:pStyle w:val="Sinespaciado"/>
        <w:numPr>
          <w:ilvl w:val="0"/>
          <w:numId w:val="1"/>
        </w:numPr>
        <w:jc w:val="both"/>
      </w:pPr>
      <w:r>
        <w:t>Volvo 460</w:t>
      </w:r>
    </w:p>
    <w:p w:rsidR="00364491" w:rsidRDefault="00364491" w:rsidP="00364491">
      <w:pPr>
        <w:pStyle w:val="Sinespaciado"/>
        <w:numPr>
          <w:ilvl w:val="0"/>
          <w:numId w:val="1"/>
        </w:numPr>
        <w:jc w:val="both"/>
      </w:pPr>
      <w:r>
        <w:t>Hitachi Zaxis 200.</w:t>
      </w:r>
    </w:p>
    <w:p w:rsidR="00364491" w:rsidRDefault="00364491" w:rsidP="00364491">
      <w:pPr>
        <w:pStyle w:val="Sinespaciado"/>
        <w:ind w:left="2880"/>
        <w:jc w:val="both"/>
      </w:pPr>
      <w:r>
        <w:t xml:space="preserve"> Operador Cardador Frontal, Constructora Excon SA.</w:t>
      </w:r>
    </w:p>
    <w:p w:rsidR="00364491" w:rsidRDefault="00364491" w:rsidP="00364491">
      <w:pPr>
        <w:pStyle w:val="Sinespaciado"/>
        <w:numPr>
          <w:ilvl w:val="0"/>
          <w:numId w:val="1"/>
        </w:numPr>
        <w:jc w:val="both"/>
      </w:pPr>
      <w:r>
        <w:t>Caterpillar 966, 980, 988</w:t>
      </w:r>
    </w:p>
    <w:p w:rsidR="00364491" w:rsidRDefault="00364491" w:rsidP="00364491">
      <w:pPr>
        <w:pStyle w:val="Sinespaciado"/>
        <w:numPr>
          <w:ilvl w:val="0"/>
          <w:numId w:val="1"/>
        </w:numPr>
        <w:jc w:val="both"/>
      </w:pPr>
      <w:r>
        <w:t>Johon Deere 844K, 644K.</w:t>
      </w:r>
    </w:p>
    <w:p w:rsidR="00364491" w:rsidRDefault="00364491" w:rsidP="00364491">
      <w:pPr>
        <w:pStyle w:val="Sinespaciado"/>
        <w:jc w:val="both"/>
      </w:pPr>
    </w:p>
    <w:p w:rsidR="00546DB9" w:rsidRDefault="00546DB9" w:rsidP="00546DB9">
      <w:pPr>
        <w:pStyle w:val="Sinespaciado"/>
        <w:ind w:left="2832" w:hanging="2832"/>
        <w:jc w:val="both"/>
      </w:pPr>
      <w:r>
        <w:t>2009 – 2010</w:t>
      </w:r>
      <w:r>
        <w:tab/>
        <w:t>: Operador Grúa Horquilla y Retroexcavadora Agrícola El Sobrante Ltda.</w:t>
      </w:r>
    </w:p>
    <w:p w:rsidR="00546DB9" w:rsidRDefault="00546DB9" w:rsidP="00546DB9">
      <w:pPr>
        <w:pStyle w:val="Sinespaciado"/>
        <w:ind w:left="2832" w:hanging="2832"/>
        <w:jc w:val="both"/>
      </w:pPr>
    </w:p>
    <w:p w:rsidR="00546DB9" w:rsidRDefault="00546DB9" w:rsidP="00546DB9">
      <w:pPr>
        <w:pStyle w:val="Sinespaciado"/>
        <w:ind w:left="2832" w:hanging="2832"/>
        <w:jc w:val="both"/>
      </w:pPr>
      <w:r>
        <w:t>2009 – 2010</w:t>
      </w:r>
      <w:r>
        <w:tab/>
        <w:t>: Operador Grúa Horquilla, Los Canelos, Longotoma Ltda.</w:t>
      </w:r>
    </w:p>
    <w:p w:rsidR="00546DB9" w:rsidRDefault="00546DB9" w:rsidP="00546DB9">
      <w:pPr>
        <w:pStyle w:val="Sinespaciado"/>
        <w:ind w:left="2832" w:hanging="2832"/>
        <w:jc w:val="both"/>
      </w:pPr>
    </w:p>
    <w:p w:rsidR="00546DB9" w:rsidRDefault="00546DB9" w:rsidP="00546DB9">
      <w:pPr>
        <w:pStyle w:val="Sinespaciado"/>
        <w:ind w:left="2832" w:hanging="2832"/>
        <w:jc w:val="both"/>
      </w:pPr>
      <w:r>
        <w:t>2008 – 2009</w:t>
      </w:r>
      <w:r>
        <w:tab/>
        <w:t>: Ayudante Topográfico (Alarife).</w:t>
      </w:r>
    </w:p>
    <w:p w:rsidR="00546DB9" w:rsidRDefault="00546DB9" w:rsidP="00364491">
      <w:pPr>
        <w:pStyle w:val="Sinespaciado"/>
        <w:jc w:val="both"/>
      </w:pPr>
      <w:r>
        <w:tab/>
      </w:r>
      <w:r>
        <w:tab/>
      </w:r>
      <w:r>
        <w:tab/>
      </w:r>
      <w:r>
        <w:tab/>
        <w:t xml:space="preserve">  </w:t>
      </w:r>
    </w:p>
    <w:p w:rsidR="00364491" w:rsidRDefault="00364491" w:rsidP="00C43AB5">
      <w:pPr>
        <w:pStyle w:val="Sinespaciado"/>
        <w:jc w:val="both"/>
      </w:pPr>
    </w:p>
    <w:p w:rsidR="00364491" w:rsidRDefault="00364491" w:rsidP="00C43AB5">
      <w:pPr>
        <w:pStyle w:val="Sinespaciado"/>
        <w:jc w:val="both"/>
      </w:pPr>
    </w:p>
    <w:p w:rsidR="006C0A88" w:rsidRPr="00C43AB5" w:rsidRDefault="006C0A88" w:rsidP="00C43AB5">
      <w:pPr>
        <w:pStyle w:val="Sinespaciado"/>
        <w:jc w:val="both"/>
      </w:pPr>
    </w:p>
    <w:sectPr w:rsidR="006C0A88" w:rsidRPr="00C43AB5" w:rsidSect="00677F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A4FCB"/>
    <w:multiLevelType w:val="hybridMultilevel"/>
    <w:tmpl w:val="8EE2FAF2"/>
    <w:lvl w:ilvl="0" w:tplc="780E0DD2">
      <w:start w:val="2010"/>
      <w:numFmt w:val="bullet"/>
      <w:lvlText w:val="-"/>
      <w:lvlJc w:val="left"/>
      <w:pPr>
        <w:ind w:left="324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3AB5"/>
    <w:rsid w:val="00364491"/>
    <w:rsid w:val="004A43C0"/>
    <w:rsid w:val="00546DB9"/>
    <w:rsid w:val="00677FFE"/>
    <w:rsid w:val="00681C87"/>
    <w:rsid w:val="006C0A88"/>
    <w:rsid w:val="00C43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F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43AB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AKL</dc:creator>
  <cp:lastModifiedBy>AKL</cp:lastModifiedBy>
  <cp:revision>2</cp:revision>
  <dcterms:created xsi:type="dcterms:W3CDTF">2018-03-12T12:56:00Z</dcterms:created>
  <dcterms:modified xsi:type="dcterms:W3CDTF">2018-03-12T12:56:00Z</dcterms:modified>
</cp:coreProperties>
</file>